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D96" w:rsidRPr="00ED006F" w:rsidRDefault="00170D96" w:rsidP="00D668F5">
      <w:pPr>
        <w:widowControl/>
        <w:jc w:val="center"/>
        <w:rPr>
          <w:rFonts w:ascii="方正小标宋简体" w:eastAsia="方正小标宋简体" w:hAnsi="Courier New" w:cs="Courier New"/>
          <w:kern w:val="0"/>
          <w:szCs w:val="32"/>
        </w:rPr>
      </w:pPr>
      <w:r w:rsidRPr="00ED006F">
        <w:rPr>
          <w:rFonts w:ascii="方正小标宋简体" w:eastAsia="方正小标宋简体" w:hAnsi="Courier New" w:cs="Courier New" w:hint="eastAsia"/>
          <w:kern w:val="0"/>
          <w:szCs w:val="32"/>
        </w:rPr>
        <w:t>关于中原出版产业园互联网专线接入项目</w:t>
      </w:r>
    </w:p>
    <w:p w:rsidR="00170D96" w:rsidRPr="00ED006F" w:rsidRDefault="00170D96" w:rsidP="00D668F5">
      <w:pPr>
        <w:widowControl/>
        <w:jc w:val="center"/>
        <w:rPr>
          <w:rFonts w:ascii="方正小标宋简体" w:eastAsia="方正小标宋简体" w:hAnsi="Courier New" w:cs="Courier New"/>
          <w:kern w:val="0"/>
          <w:szCs w:val="32"/>
        </w:rPr>
      </w:pPr>
      <w:r w:rsidRPr="00ED006F">
        <w:rPr>
          <w:rFonts w:ascii="方正小标宋简体" w:eastAsia="方正小标宋简体" w:hAnsi="Courier New" w:cs="Courier New" w:hint="eastAsia"/>
          <w:kern w:val="0"/>
          <w:szCs w:val="32"/>
        </w:rPr>
        <w:t>单一来源采购公示</w:t>
      </w:r>
    </w:p>
    <w:p w:rsidR="00170D96" w:rsidRPr="00ED006F" w:rsidRDefault="00170D96" w:rsidP="00D668F5">
      <w:pPr>
        <w:rPr>
          <w:kern w:val="0"/>
          <w:sz w:val="28"/>
          <w:szCs w:val="28"/>
        </w:rPr>
      </w:pPr>
    </w:p>
    <w:p w:rsidR="00170D96" w:rsidRPr="00ED006F" w:rsidRDefault="00170D96" w:rsidP="00F520B0">
      <w:pPr>
        <w:ind w:firstLineChars="177" w:firstLine="496"/>
        <w:rPr>
          <w:rFonts w:ascii="仿宋_GB2312" w:eastAsia="仿宋_GB2312"/>
          <w:kern w:val="0"/>
          <w:sz w:val="28"/>
          <w:szCs w:val="28"/>
        </w:rPr>
      </w:pPr>
      <w:r w:rsidRPr="00ED006F">
        <w:rPr>
          <w:rFonts w:ascii="仿宋_GB2312" w:eastAsia="仿宋_GB2312" w:hint="eastAsia"/>
          <w:kern w:val="0"/>
          <w:sz w:val="28"/>
          <w:szCs w:val="28"/>
        </w:rPr>
        <w:t>中原出版产业园互联网专线接入项目拟采用单一来源方式采购，</w:t>
      </w:r>
      <w:r>
        <w:rPr>
          <w:rFonts w:ascii="仿宋_GB2312" w:eastAsia="仿宋_GB2312" w:hint="eastAsia"/>
          <w:kern w:val="0"/>
          <w:sz w:val="28"/>
          <w:szCs w:val="28"/>
        </w:rPr>
        <w:t>现</w:t>
      </w:r>
      <w:r w:rsidRPr="00ED006F">
        <w:rPr>
          <w:rFonts w:ascii="仿宋_GB2312" w:eastAsia="仿宋_GB2312" w:hint="eastAsia"/>
          <w:kern w:val="0"/>
          <w:sz w:val="28"/>
          <w:szCs w:val="28"/>
        </w:rPr>
        <w:t>公示如下：</w:t>
      </w:r>
    </w:p>
    <w:p w:rsidR="00170D96" w:rsidRPr="00A53AA7" w:rsidRDefault="00170D96" w:rsidP="00F520B0">
      <w:pPr>
        <w:pStyle w:val="1"/>
        <w:ind w:firstLine="496"/>
      </w:pPr>
      <w:r w:rsidRPr="00A53AA7">
        <w:rPr>
          <w:rFonts w:hint="eastAsia"/>
        </w:rPr>
        <w:t>拟选定单一采购单位</w:t>
      </w:r>
    </w:p>
    <w:p w:rsidR="00170D96" w:rsidRPr="00ED006F" w:rsidRDefault="00170D96" w:rsidP="00F520B0">
      <w:pPr>
        <w:ind w:firstLineChars="177" w:firstLine="496"/>
        <w:rPr>
          <w:rFonts w:ascii="仿宋_GB2312" w:eastAsia="仿宋_GB2312"/>
          <w:sz w:val="28"/>
          <w:szCs w:val="28"/>
        </w:rPr>
      </w:pPr>
      <w:r w:rsidRPr="00ED006F">
        <w:rPr>
          <w:rFonts w:ascii="仿宋_GB2312" w:eastAsia="仿宋_GB2312" w:hint="eastAsia"/>
          <w:sz w:val="28"/>
          <w:szCs w:val="28"/>
        </w:rPr>
        <w:t>供应商名称：</w:t>
      </w:r>
      <w:r w:rsidR="00F73561" w:rsidRPr="00F73561">
        <w:rPr>
          <w:rFonts w:ascii="仿宋_GB2312" w:eastAsia="仿宋_GB2312" w:hint="eastAsia"/>
          <w:sz w:val="28"/>
          <w:szCs w:val="28"/>
        </w:rPr>
        <w:t>中国联合网络通信有限公司河南省分公司</w:t>
      </w:r>
    </w:p>
    <w:p w:rsidR="00170D96" w:rsidRPr="00ED006F" w:rsidRDefault="00170D96" w:rsidP="00F520B0">
      <w:pPr>
        <w:ind w:firstLineChars="177" w:firstLine="496"/>
        <w:rPr>
          <w:rFonts w:ascii="仿宋_GB2312" w:eastAsia="仿宋_GB2312"/>
          <w:sz w:val="28"/>
          <w:szCs w:val="28"/>
        </w:rPr>
      </w:pPr>
      <w:r w:rsidRPr="00ED006F">
        <w:rPr>
          <w:rFonts w:ascii="仿宋_GB2312" w:eastAsia="仿宋_GB2312" w:hint="eastAsia"/>
          <w:sz w:val="28"/>
          <w:szCs w:val="28"/>
        </w:rPr>
        <w:t>供应商地址：</w:t>
      </w:r>
      <w:r w:rsidR="00F73561" w:rsidRPr="00F73561">
        <w:rPr>
          <w:rFonts w:ascii="仿宋_GB2312" w:eastAsia="仿宋_GB2312" w:hint="eastAsia"/>
          <w:sz w:val="28"/>
          <w:szCs w:val="28"/>
        </w:rPr>
        <w:t>郑州市金水区金水路229号</w:t>
      </w:r>
    </w:p>
    <w:p w:rsidR="00170D96" w:rsidRPr="00ED006F" w:rsidRDefault="00170D96" w:rsidP="00F520B0">
      <w:pPr>
        <w:pStyle w:val="1"/>
        <w:ind w:firstLine="496"/>
      </w:pPr>
      <w:r w:rsidRPr="00ED006F">
        <w:rPr>
          <w:rFonts w:hint="eastAsia"/>
        </w:rPr>
        <w:t>项目基本情况</w:t>
      </w:r>
    </w:p>
    <w:p w:rsidR="00170D96" w:rsidRPr="00ED006F" w:rsidRDefault="00170D96" w:rsidP="00F520B0">
      <w:pPr>
        <w:ind w:firstLineChars="177" w:firstLine="496"/>
        <w:rPr>
          <w:rFonts w:ascii="仿宋_GB2312" w:eastAsia="仿宋_GB2312"/>
          <w:sz w:val="28"/>
          <w:szCs w:val="28"/>
        </w:rPr>
      </w:pPr>
      <w:r w:rsidRPr="00ED006F">
        <w:rPr>
          <w:rFonts w:ascii="仿宋_GB2312" w:eastAsia="仿宋_GB2312" w:hint="eastAsia"/>
          <w:sz w:val="28"/>
          <w:szCs w:val="28"/>
        </w:rPr>
        <w:t>项目名称：</w:t>
      </w:r>
      <w:r w:rsidR="00D15229" w:rsidRPr="00ED006F">
        <w:rPr>
          <w:rFonts w:ascii="仿宋_GB2312" w:eastAsia="仿宋_GB2312" w:hint="eastAsia"/>
          <w:kern w:val="0"/>
          <w:sz w:val="28"/>
          <w:szCs w:val="28"/>
        </w:rPr>
        <w:t>中原出版产业园互联网专线接入项目</w:t>
      </w:r>
    </w:p>
    <w:p w:rsidR="00170D96" w:rsidRPr="00ED006F" w:rsidRDefault="00170D96" w:rsidP="00F520B0">
      <w:pPr>
        <w:ind w:firstLineChars="177" w:firstLine="496"/>
        <w:rPr>
          <w:rFonts w:ascii="仿宋_GB2312" w:eastAsia="仿宋_GB2312"/>
          <w:sz w:val="28"/>
          <w:szCs w:val="28"/>
        </w:rPr>
      </w:pPr>
      <w:r w:rsidRPr="00ED006F">
        <w:rPr>
          <w:rFonts w:ascii="仿宋_GB2312" w:eastAsia="仿宋_GB2312" w:hint="eastAsia"/>
          <w:sz w:val="28"/>
          <w:szCs w:val="28"/>
        </w:rPr>
        <w:t>项目内容：</w:t>
      </w:r>
      <w:r w:rsidR="00552B40" w:rsidRPr="00ED006F">
        <w:rPr>
          <w:rFonts w:ascii="仿宋_GB2312" w:eastAsia="仿宋_GB2312" w:hint="eastAsia"/>
          <w:kern w:val="0"/>
          <w:sz w:val="28"/>
          <w:szCs w:val="28"/>
        </w:rPr>
        <w:t>中原出版产业园互联网</w:t>
      </w:r>
      <w:r w:rsidRPr="00ED006F">
        <w:rPr>
          <w:rFonts w:ascii="仿宋_GB2312" w:eastAsia="仿宋_GB2312" w:hint="eastAsia"/>
          <w:sz w:val="28"/>
          <w:szCs w:val="28"/>
        </w:rPr>
        <w:t>专线接入，提供</w:t>
      </w:r>
      <w:r w:rsidR="00552B40">
        <w:rPr>
          <w:rFonts w:ascii="仿宋_GB2312" w:eastAsia="仿宋_GB2312" w:hint="eastAsia"/>
          <w:sz w:val="28"/>
          <w:szCs w:val="28"/>
        </w:rPr>
        <w:t>三条</w:t>
      </w:r>
      <w:r w:rsidR="00685D87">
        <w:rPr>
          <w:rFonts w:ascii="仿宋_GB2312" w:eastAsia="仿宋_GB2312" w:hint="eastAsia"/>
          <w:sz w:val="28"/>
          <w:szCs w:val="28"/>
        </w:rPr>
        <w:t>300M</w:t>
      </w:r>
      <w:r w:rsidRPr="00ED006F">
        <w:rPr>
          <w:rFonts w:ascii="仿宋_GB2312" w:eastAsia="仿宋_GB2312" w:hint="eastAsia"/>
          <w:sz w:val="28"/>
          <w:szCs w:val="28"/>
        </w:rPr>
        <w:t>互联网带宽，</w:t>
      </w:r>
      <w:r w:rsidR="00685D87">
        <w:rPr>
          <w:rFonts w:ascii="仿宋_GB2312" w:eastAsia="仿宋_GB2312" w:hint="eastAsia"/>
          <w:sz w:val="28"/>
          <w:szCs w:val="28"/>
        </w:rPr>
        <w:t>其中两条线路每条含32个独立IP地址，一条线路含24个独立IP地址</w:t>
      </w:r>
      <w:r w:rsidRPr="00ED006F">
        <w:rPr>
          <w:rFonts w:ascii="仿宋_GB2312" w:eastAsia="仿宋_GB2312" w:hint="eastAsia"/>
          <w:sz w:val="28"/>
          <w:szCs w:val="28"/>
        </w:rPr>
        <w:t>。</w:t>
      </w:r>
    </w:p>
    <w:p w:rsidR="00170D96" w:rsidRPr="00ED006F" w:rsidRDefault="00170D96" w:rsidP="00F520B0">
      <w:pPr>
        <w:pStyle w:val="1"/>
        <w:ind w:firstLine="496"/>
      </w:pPr>
      <w:r w:rsidRPr="00ED006F">
        <w:rPr>
          <w:rFonts w:hint="eastAsia"/>
        </w:rPr>
        <w:t>拟采购项目金额和服务期</w:t>
      </w:r>
    </w:p>
    <w:p w:rsidR="00170D96" w:rsidRPr="00ED006F" w:rsidRDefault="00170D96" w:rsidP="00F520B0">
      <w:pPr>
        <w:ind w:firstLineChars="177" w:firstLine="496"/>
        <w:rPr>
          <w:rFonts w:ascii="仿宋_GB2312" w:eastAsia="仿宋_GB2312"/>
          <w:sz w:val="28"/>
          <w:szCs w:val="28"/>
        </w:rPr>
      </w:pPr>
      <w:r w:rsidRPr="00ED006F">
        <w:rPr>
          <w:rFonts w:ascii="仿宋_GB2312" w:eastAsia="仿宋_GB2312" w:hint="eastAsia"/>
          <w:sz w:val="28"/>
          <w:szCs w:val="28"/>
        </w:rPr>
        <w:t>拟采购项目预算金额：￥</w:t>
      </w:r>
      <w:r w:rsidRPr="00ED006F">
        <w:rPr>
          <w:rFonts w:ascii="仿宋_GB2312" w:eastAsia="仿宋_GB2312"/>
          <w:sz w:val="28"/>
          <w:szCs w:val="28"/>
        </w:rPr>
        <w:t>4</w:t>
      </w:r>
      <w:r w:rsidR="00FB409F">
        <w:rPr>
          <w:rFonts w:ascii="仿宋_GB2312" w:eastAsia="仿宋_GB2312" w:hint="eastAsia"/>
          <w:sz w:val="28"/>
          <w:szCs w:val="28"/>
        </w:rPr>
        <w:t>68</w:t>
      </w:r>
      <w:r w:rsidRPr="00ED006F">
        <w:rPr>
          <w:rFonts w:ascii="仿宋_GB2312" w:eastAsia="仿宋_GB2312"/>
          <w:sz w:val="28"/>
          <w:szCs w:val="28"/>
        </w:rPr>
        <w:t>,000</w:t>
      </w:r>
      <w:r w:rsidRPr="00ED006F">
        <w:rPr>
          <w:rFonts w:ascii="仿宋_GB2312" w:eastAsia="仿宋_GB2312" w:hint="eastAsia"/>
          <w:sz w:val="28"/>
          <w:szCs w:val="28"/>
        </w:rPr>
        <w:t>元（人民币大写：</w:t>
      </w:r>
      <w:proofErr w:type="gramStart"/>
      <w:r w:rsidR="004B7819">
        <w:rPr>
          <w:rFonts w:ascii="仿宋_GB2312" w:eastAsia="仿宋_GB2312" w:hint="eastAsia"/>
          <w:sz w:val="28"/>
          <w:szCs w:val="28"/>
        </w:rPr>
        <w:t>肆拾陆万捌仟</w:t>
      </w:r>
      <w:proofErr w:type="gramEnd"/>
      <w:r w:rsidRPr="00ED006F">
        <w:rPr>
          <w:rFonts w:ascii="仿宋_GB2312" w:eastAsia="仿宋_GB2312" w:hint="eastAsia"/>
          <w:sz w:val="28"/>
          <w:szCs w:val="28"/>
        </w:rPr>
        <w:t>元整）</w:t>
      </w:r>
    </w:p>
    <w:p w:rsidR="00170D96" w:rsidRPr="00ED006F" w:rsidRDefault="00170D96" w:rsidP="00F520B0">
      <w:pPr>
        <w:ind w:firstLineChars="177" w:firstLine="496"/>
        <w:rPr>
          <w:rFonts w:ascii="仿宋_GB2312" w:eastAsia="仿宋_GB2312"/>
          <w:sz w:val="28"/>
          <w:szCs w:val="28"/>
        </w:rPr>
      </w:pPr>
      <w:r w:rsidRPr="00ED006F">
        <w:rPr>
          <w:rFonts w:ascii="仿宋_GB2312" w:eastAsia="仿宋_GB2312" w:hint="eastAsia"/>
          <w:sz w:val="28"/>
          <w:szCs w:val="28"/>
        </w:rPr>
        <w:t>服务期：一年</w:t>
      </w:r>
    </w:p>
    <w:p w:rsidR="00170D96" w:rsidRPr="00ED006F" w:rsidRDefault="00170D96" w:rsidP="00F520B0">
      <w:pPr>
        <w:pStyle w:val="1"/>
        <w:ind w:firstLine="496"/>
      </w:pPr>
      <w:r w:rsidRPr="00ED006F">
        <w:rPr>
          <w:rFonts w:hint="eastAsia"/>
        </w:rPr>
        <w:t>单一来源采购原因及相关说明</w:t>
      </w:r>
    </w:p>
    <w:p w:rsidR="00170D96" w:rsidRPr="00ED006F" w:rsidRDefault="00170D96" w:rsidP="00F520B0">
      <w:pPr>
        <w:ind w:firstLineChars="177" w:firstLine="496"/>
        <w:rPr>
          <w:rFonts w:ascii="仿宋_GB2312" w:eastAsia="仿宋_GB2312"/>
          <w:sz w:val="28"/>
          <w:szCs w:val="28"/>
        </w:rPr>
      </w:pPr>
      <w:r w:rsidRPr="00ED006F">
        <w:rPr>
          <w:rFonts w:ascii="仿宋_GB2312" w:eastAsia="仿宋_GB2312" w:hint="eastAsia"/>
          <w:sz w:val="28"/>
          <w:szCs w:val="28"/>
        </w:rPr>
        <w:t>为了保证中原出版产业园各单位能够接入互联网进行办公，同时保证各单位对外服务业务能够顺利进行，</w:t>
      </w:r>
      <w:r w:rsidR="00CA797D">
        <w:rPr>
          <w:rFonts w:ascii="仿宋_GB2312" w:eastAsia="仿宋_GB2312" w:hint="eastAsia"/>
          <w:sz w:val="28"/>
          <w:szCs w:val="28"/>
        </w:rPr>
        <w:t>需要接入</w:t>
      </w:r>
      <w:r w:rsidR="00FB0BBC">
        <w:rPr>
          <w:rFonts w:ascii="仿宋_GB2312" w:eastAsia="仿宋_GB2312" w:hint="eastAsia"/>
          <w:sz w:val="28"/>
          <w:szCs w:val="28"/>
        </w:rPr>
        <w:t>三条300M</w:t>
      </w:r>
      <w:r w:rsidR="00FB0BBC" w:rsidRPr="00ED006F">
        <w:rPr>
          <w:rFonts w:ascii="仿宋_GB2312" w:eastAsia="仿宋_GB2312" w:hint="eastAsia"/>
          <w:sz w:val="28"/>
          <w:szCs w:val="28"/>
        </w:rPr>
        <w:t>互联网带宽，</w:t>
      </w:r>
      <w:r w:rsidR="00FB0BBC">
        <w:rPr>
          <w:rFonts w:ascii="仿宋_GB2312" w:eastAsia="仿宋_GB2312" w:hint="eastAsia"/>
          <w:sz w:val="28"/>
          <w:szCs w:val="28"/>
        </w:rPr>
        <w:t>其中两条线路每条含32个独立IP地址，一条线路含24个独</w:t>
      </w:r>
      <w:r w:rsidR="00FB0BBC">
        <w:rPr>
          <w:rFonts w:ascii="仿宋_GB2312" w:eastAsia="仿宋_GB2312" w:hint="eastAsia"/>
          <w:sz w:val="28"/>
          <w:szCs w:val="28"/>
        </w:rPr>
        <w:lastRenderedPageBreak/>
        <w:t>立IP地址</w:t>
      </w:r>
      <w:r w:rsidRPr="00ED006F">
        <w:rPr>
          <w:rFonts w:ascii="仿宋_GB2312" w:eastAsia="仿宋_GB2312" w:hint="eastAsia"/>
          <w:sz w:val="28"/>
          <w:szCs w:val="28"/>
        </w:rPr>
        <w:t>。</w:t>
      </w:r>
    </w:p>
    <w:p w:rsidR="00170D96" w:rsidRPr="00ED006F" w:rsidRDefault="00170D96" w:rsidP="00F520B0">
      <w:pPr>
        <w:ind w:firstLineChars="177" w:firstLine="49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入驻</w:t>
      </w:r>
      <w:r w:rsidRPr="00ED006F">
        <w:rPr>
          <w:rFonts w:ascii="仿宋_GB2312" w:eastAsia="仿宋_GB2312" w:hint="eastAsia"/>
          <w:sz w:val="28"/>
          <w:szCs w:val="28"/>
        </w:rPr>
        <w:t>中原出版产业园的各单位前期分散办公，通过调研统计，中国电信互联网专线</w:t>
      </w:r>
      <w:r>
        <w:rPr>
          <w:rFonts w:ascii="仿宋_GB2312" w:eastAsia="仿宋_GB2312" w:hint="eastAsia"/>
          <w:sz w:val="28"/>
          <w:szCs w:val="28"/>
        </w:rPr>
        <w:t>前期已经承担了部分</w:t>
      </w:r>
      <w:r w:rsidR="007B7095">
        <w:rPr>
          <w:rFonts w:ascii="仿宋_GB2312" w:eastAsia="仿宋_GB2312" w:hint="eastAsia"/>
          <w:sz w:val="28"/>
          <w:szCs w:val="28"/>
        </w:rPr>
        <w:t>单位现有的互联网出口、服务对象、外设机构、互联网等业务，同时</w:t>
      </w:r>
      <w:r w:rsidR="00B71095">
        <w:rPr>
          <w:rFonts w:ascii="仿宋_GB2312" w:eastAsia="仿宋_GB2312" w:hint="eastAsia"/>
          <w:sz w:val="28"/>
          <w:szCs w:val="28"/>
        </w:rPr>
        <w:t>前期中原大地传媒股份有限公司中心机房正在使用两条300M的联通互联网专线，保证各单位互联网业务不中断</w:t>
      </w:r>
      <w:r w:rsidRPr="00ED006F">
        <w:rPr>
          <w:rFonts w:ascii="仿宋_GB2312" w:eastAsia="仿宋_GB2312" w:hint="eastAsia"/>
          <w:sz w:val="28"/>
          <w:szCs w:val="28"/>
        </w:rPr>
        <w:t>。</w:t>
      </w:r>
    </w:p>
    <w:p w:rsidR="00170D96" w:rsidRPr="00ED006F" w:rsidRDefault="00170D96" w:rsidP="00F520B0">
      <w:pPr>
        <w:ind w:firstLineChars="177" w:firstLine="496"/>
        <w:rPr>
          <w:rFonts w:ascii="仿宋_GB2312" w:eastAsia="仿宋_GB2312"/>
          <w:sz w:val="28"/>
          <w:szCs w:val="28"/>
        </w:rPr>
      </w:pPr>
      <w:r w:rsidRPr="00ED006F">
        <w:rPr>
          <w:rFonts w:ascii="仿宋_GB2312" w:eastAsia="仿宋_GB2312" w:hint="eastAsia"/>
          <w:sz w:val="28"/>
          <w:szCs w:val="28"/>
        </w:rPr>
        <w:t>鉴于以上情况，</w:t>
      </w:r>
      <w:r w:rsidRPr="00132EAC">
        <w:rPr>
          <w:rFonts w:ascii="仿宋_GB2312" w:eastAsia="仿宋_GB2312" w:cs="仿宋_GB2312" w:hint="eastAsia"/>
          <w:kern w:val="0"/>
          <w:sz w:val="28"/>
          <w:szCs w:val="28"/>
        </w:rPr>
        <w:t>为确保</w:t>
      </w:r>
      <w:r w:rsidRPr="00ED006F">
        <w:rPr>
          <w:rFonts w:ascii="仿宋_GB2312" w:eastAsia="仿宋_GB2312" w:hint="eastAsia"/>
          <w:sz w:val="28"/>
          <w:szCs w:val="28"/>
        </w:rPr>
        <w:t>中原出版产业园</w:t>
      </w:r>
      <w:r>
        <w:rPr>
          <w:rFonts w:ascii="仿宋_GB2312" w:eastAsia="仿宋_GB2312" w:hint="eastAsia"/>
          <w:sz w:val="28"/>
          <w:szCs w:val="28"/>
        </w:rPr>
        <w:t>入驻</w:t>
      </w:r>
      <w:r w:rsidRPr="00ED006F">
        <w:rPr>
          <w:rFonts w:ascii="仿宋_GB2312" w:eastAsia="仿宋_GB2312" w:hint="eastAsia"/>
          <w:sz w:val="28"/>
          <w:szCs w:val="28"/>
        </w:rPr>
        <w:t>单位能够接入互联网</w:t>
      </w:r>
      <w:r>
        <w:rPr>
          <w:rFonts w:ascii="仿宋_GB2312" w:eastAsia="仿宋_GB2312" w:hint="eastAsia"/>
          <w:sz w:val="28"/>
          <w:szCs w:val="28"/>
        </w:rPr>
        <w:t>正常</w:t>
      </w:r>
      <w:r w:rsidRPr="00ED006F">
        <w:rPr>
          <w:rFonts w:ascii="仿宋_GB2312" w:eastAsia="仿宋_GB2312" w:hint="eastAsia"/>
          <w:sz w:val="28"/>
          <w:szCs w:val="28"/>
        </w:rPr>
        <w:t>办公，同时保证</w:t>
      </w:r>
      <w:r>
        <w:rPr>
          <w:rFonts w:ascii="仿宋_GB2312" w:eastAsia="仿宋_GB2312" w:hint="eastAsia"/>
          <w:sz w:val="28"/>
          <w:szCs w:val="28"/>
        </w:rPr>
        <w:t>各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单位</w:t>
      </w:r>
      <w:r w:rsidRPr="00132EAC">
        <w:rPr>
          <w:rFonts w:ascii="仿宋_GB2312" w:eastAsia="仿宋_GB2312" w:cs="仿宋_GB2312" w:hint="eastAsia"/>
          <w:kern w:val="0"/>
          <w:sz w:val="28"/>
          <w:szCs w:val="28"/>
        </w:rPr>
        <w:t>信息化通信保障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服务</w:t>
      </w:r>
      <w:r w:rsidRPr="00132EAC">
        <w:rPr>
          <w:rFonts w:ascii="仿宋_GB2312" w:eastAsia="仿宋_GB2312" w:cs="仿宋_GB2312" w:hint="eastAsia"/>
          <w:kern w:val="0"/>
          <w:sz w:val="28"/>
          <w:szCs w:val="28"/>
        </w:rPr>
        <w:t>的一致性和连续性，</w:t>
      </w:r>
      <w:r w:rsidRPr="00ED006F">
        <w:rPr>
          <w:rFonts w:ascii="仿宋_GB2312" w:eastAsia="仿宋_GB2312" w:hint="eastAsia"/>
          <w:sz w:val="28"/>
          <w:szCs w:val="28"/>
        </w:rPr>
        <w:t>考虑到本项目</w:t>
      </w:r>
      <w:r>
        <w:rPr>
          <w:rFonts w:ascii="仿宋_GB2312" w:eastAsia="仿宋_GB2312" w:hint="eastAsia"/>
          <w:sz w:val="28"/>
          <w:szCs w:val="28"/>
        </w:rPr>
        <w:t>通信线路</w:t>
      </w:r>
      <w:r w:rsidRPr="00ED006F">
        <w:rPr>
          <w:rFonts w:ascii="仿宋_GB2312" w:eastAsia="仿宋_GB2312" w:hint="eastAsia"/>
          <w:sz w:val="28"/>
          <w:szCs w:val="28"/>
        </w:rPr>
        <w:t>服务提供</w:t>
      </w:r>
      <w:r>
        <w:rPr>
          <w:rFonts w:ascii="仿宋_GB2312" w:eastAsia="仿宋_GB2312" w:hint="eastAsia"/>
          <w:sz w:val="28"/>
          <w:szCs w:val="28"/>
        </w:rPr>
        <w:t>具有</w:t>
      </w:r>
      <w:r w:rsidRPr="00ED006F">
        <w:rPr>
          <w:rFonts w:ascii="仿宋_GB2312" w:eastAsia="仿宋_GB2312" w:hint="eastAsia"/>
          <w:sz w:val="28"/>
          <w:szCs w:val="28"/>
        </w:rPr>
        <w:t>专有性，根据法律法规相关规定，本项目拟采用单一来源方式采购。</w:t>
      </w:r>
    </w:p>
    <w:p w:rsidR="00170D96" w:rsidRPr="00ED006F" w:rsidRDefault="00170D96" w:rsidP="00F520B0">
      <w:pPr>
        <w:pStyle w:val="1"/>
        <w:ind w:firstLine="496"/>
      </w:pPr>
      <w:r w:rsidRPr="00ED006F">
        <w:rPr>
          <w:rFonts w:hint="eastAsia"/>
        </w:rPr>
        <w:t>其他需要公示内容</w:t>
      </w:r>
    </w:p>
    <w:p w:rsidR="00170D96" w:rsidRPr="00ED006F" w:rsidRDefault="00170D96" w:rsidP="00F520B0">
      <w:pPr>
        <w:ind w:firstLineChars="177" w:firstLine="496"/>
        <w:rPr>
          <w:rFonts w:ascii="仿宋_GB2312" w:eastAsia="仿宋_GB2312"/>
          <w:sz w:val="28"/>
          <w:szCs w:val="28"/>
        </w:rPr>
      </w:pPr>
      <w:r w:rsidRPr="00ED006F">
        <w:rPr>
          <w:rFonts w:ascii="仿宋_GB2312" w:eastAsia="仿宋_GB2312" w:hint="eastAsia"/>
          <w:sz w:val="28"/>
          <w:szCs w:val="28"/>
        </w:rPr>
        <w:t>公示期限从</w:t>
      </w:r>
      <w:r w:rsidRPr="00ED006F">
        <w:rPr>
          <w:rFonts w:ascii="仿宋_GB2312" w:eastAsia="仿宋_GB2312"/>
          <w:sz w:val="28"/>
          <w:szCs w:val="28"/>
        </w:rPr>
        <w:t>2018</w:t>
      </w:r>
      <w:r w:rsidRPr="00ED006F">
        <w:rPr>
          <w:rFonts w:ascii="仿宋_GB2312" w:eastAsia="仿宋_GB2312" w:hint="eastAsia"/>
          <w:sz w:val="28"/>
          <w:szCs w:val="28"/>
        </w:rPr>
        <w:t>年</w:t>
      </w:r>
      <w:r w:rsidRPr="00ED006F">
        <w:rPr>
          <w:rFonts w:ascii="仿宋_GB2312" w:eastAsia="仿宋_GB2312"/>
          <w:sz w:val="28"/>
          <w:szCs w:val="28"/>
        </w:rPr>
        <w:t>1</w:t>
      </w:r>
      <w:r w:rsidR="003D2AFD">
        <w:rPr>
          <w:rFonts w:ascii="仿宋_GB2312" w:eastAsia="仿宋_GB2312" w:hint="eastAsia"/>
          <w:sz w:val="28"/>
          <w:szCs w:val="28"/>
        </w:rPr>
        <w:t>2</w:t>
      </w:r>
      <w:r w:rsidRPr="00ED006F">
        <w:rPr>
          <w:rFonts w:ascii="仿宋_GB2312" w:eastAsia="仿宋_GB2312" w:hint="eastAsia"/>
          <w:sz w:val="28"/>
          <w:szCs w:val="28"/>
        </w:rPr>
        <w:t>月</w:t>
      </w:r>
      <w:r w:rsidR="003D2AFD">
        <w:rPr>
          <w:rFonts w:ascii="仿宋_GB2312" w:eastAsia="仿宋_GB2312" w:hint="eastAsia"/>
          <w:sz w:val="28"/>
          <w:szCs w:val="28"/>
        </w:rPr>
        <w:t>10</w:t>
      </w:r>
      <w:r w:rsidRPr="00ED006F">
        <w:rPr>
          <w:rFonts w:ascii="仿宋_GB2312" w:eastAsia="仿宋_GB2312" w:hint="eastAsia"/>
          <w:sz w:val="28"/>
          <w:szCs w:val="28"/>
        </w:rPr>
        <w:t>日起至</w:t>
      </w:r>
      <w:r w:rsidRPr="00ED006F">
        <w:rPr>
          <w:rFonts w:ascii="仿宋_GB2312" w:eastAsia="仿宋_GB2312"/>
          <w:sz w:val="28"/>
          <w:szCs w:val="28"/>
        </w:rPr>
        <w:t>2018</w:t>
      </w:r>
      <w:r w:rsidRPr="00ED006F">
        <w:rPr>
          <w:rFonts w:ascii="仿宋_GB2312" w:eastAsia="仿宋_GB2312" w:hint="eastAsia"/>
          <w:sz w:val="28"/>
          <w:szCs w:val="28"/>
        </w:rPr>
        <w:t>年</w:t>
      </w:r>
      <w:r w:rsidRPr="00ED006F">
        <w:rPr>
          <w:rFonts w:ascii="仿宋_GB2312" w:eastAsia="仿宋_GB2312"/>
          <w:sz w:val="28"/>
          <w:szCs w:val="28"/>
        </w:rPr>
        <w:t>1</w:t>
      </w:r>
      <w:r w:rsidR="003D2AFD">
        <w:rPr>
          <w:rFonts w:ascii="仿宋_GB2312" w:eastAsia="仿宋_GB2312" w:hint="eastAsia"/>
          <w:sz w:val="28"/>
          <w:szCs w:val="28"/>
        </w:rPr>
        <w:t>2</w:t>
      </w:r>
      <w:r w:rsidRPr="00ED006F">
        <w:rPr>
          <w:rFonts w:ascii="仿宋_GB2312" w:eastAsia="仿宋_GB2312" w:hint="eastAsia"/>
          <w:sz w:val="28"/>
          <w:szCs w:val="28"/>
        </w:rPr>
        <w:t>月</w:t>
      </w:r>
      <w:r w:rsidR="003D2AFD">
        <w:rPr>
          <w:rFonts w:ascii="仿宋_GB2312" w:eastAsia="仿宋_GB2312" w:hint="eastAsia"/>
          <w:sz w:val="28"/>
          <w:szCs w:val="28"/>
        </w:rPr>
        <w:t>14</w:t>
      </w:r>
      <w:r w:rsidRPr="00ED006F">
        <w:rPr>
          <w:rFonts w:ascii="仿宋_GB2312" w:eastAsia="仿宋_GB2312" w:hint="eastAsia"/>
          <w:sz w:val="28"/>
          <w:szCs w:val="28"/>
        </w:rPr>
        <w:t>日止（</w:t>
      </w:r>
      <w:r w:rsidRPr="00ED006F">
        <w:rPr>
          <w:rFonts w:ascii="仿宋_GB2312" w:eastAsia="仿宋_GB2312"/>
          <w:sz w:val="28"/>
          <w:szCs w:val="28"/>
        </w:rPr>
        <w:t>5</w:t>
      </w:r>
      <w:r w:rsidRPr="00ED006F">
        <w:rPr>
          <w:rFonts w:ascii="仿宋_GB2312" w:eastAsia="仿宋_GB2312" w:hint="eastAsia"/>
          <w:sz w:val="28"/>
          <w:szCs w:val="28"/>
        </w:rPr>
        <w:t>个工作日）。</w:t>
      </w:r>
    </w:p>
    <w:p w:rsidR="00170D96" w:rsidRPr="00ED006F" w:rsidRDefault="00170D96" w:rsidP="00623F7F">
      <w:pPr>
        <w:ind w:firstLineChars="177" w:firstLine="49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潜在</w:t>
      </w:r>
      <w:r w:rsidRPr="00ED006F">
        <w:rPr>
          <w:rFonts w:ascii="仿宋_GB2312" w:eastAsia="仿宋_GB2312" w:hint="eastAsia"/>
          <w:sz w:val="28"/>
          <w:szCs w:val="28"/>
        </w:rPr>
        <w:t>供应商对公示内容有异议，请于公示期满后</w:t>
      </w:r>
      <w:r w:rsidRPr="00ED006F">
        <w:rPr>
          <w:rFonts w:ascii="仿宋_GB2312" w:eastAsia="仿宋_GB2312"/>
          <w:sz w:val="28"/>
          <w:szCs w:val="28"/>
        </w:rPr>
        <w:t>2</w:t>
      </w:r>
      <w:r w:rsidRPr="00ED006F">
        <w:rPr>
          <w:rFonts w:ascii="仿宋_GB2312" w:eastAsia="仿宋_GB2312" w:hint="eastAsia"/>
          <w:sz w:val="28"/>
          <w:szCs w:val="28"/>
        </w:rPr>
        <w:t>个工作日内以实名书面（包括联系人、地址、联系电话）形式将意见反馈至中原大地传媒股份有限公司（地址：河南省郑州市金水东路</w:t>
      </w:r>
      <w:r w:rsidRPr="00ED006F">
        <w:rPr>
          <w:rFonts w:ascii="仿宋_GB2312" w:eastAsia="仿宋_GB2312"/>
          <w:sz w:val="28"/>
          <w:szCs w:val="28"/>
        </w:rPr>
        <w:t>39</w:t>
      </w:r>
      <w:r w:rsidRPr="00ED006F">
        <w:rPr>
          <w:rFonts w:ascii="仿宋_GB2312" w:eastAsia="仿宋_GB2312" w:hint="eastAsia"/>
          <w:sz w:val="28"/>
          <w:szCs w:val="28"/>
        </w:rPr>
        <w:t>号出版大厦</w:t>
      </w:r>
      <w:r w:rsidRPr="00ED006F">
        <w:rPr>
          <w:rFonts w:ascii="仿宋_GB2312" w:eastAsia="仿宋_GB2312"/>
          <w:sz w:val="28"/>
          <w:szCs w:val="28"/>
        </w:rPr>
        <w:t>A</w:t>
      </w:r>
      <w:r w:rsidRPr="00ED006F">
        <w:rPr>
          <w:rFonts w:ascii="仿宋_GB2312" w:eastAsia="仿宋_GB2312" w:hint="eastAsia"/>
          <w:sz w:val="28"/>
          <w:szCs w:val="28"/>
        </w:rPr>
        <w:t>座</w:t>
      </w:r>
      <w:r w:rsidRPr="00ED006F">
        <w:rPr>
          <w:rFonts w:ascii="仿宋_GB2312" w:eastAsia="仿宋_GB2312"/>
          <w:sz w:val="28"/>
          <w:szCs w:val="28"/>
        </w:rPr>
        <w:t>601</w:t>
      </w:r>
      <w:r w:rsidRPr="00ED006F">
        <w:rPr>
          <w:rFonts w:ascii="仿宋_GB2312" w:eastAsia="仿宋_GB2312" w:hint="eastAsia"/>
          <w:sz w:val="28"/>
          <w:szCs w:val="28"/>
        </w:rPr>
        <w:t>房间，联系人：王先生</w:t>
      </w:r>
      <w:r w:rsidRPr="00ED006F">
        <w:rPr>
          <w:rFonts w:ascii="仿宋_GB2312" w:eastAsia="仿宋_GB2312"/>
          <w:sz w:val="28"/>
          <w:szCs w:val="28"/>
        </w:rPr>
        <w:t xml:space="preserve"> </w:t>
      </w:r>
      <w:r w:rsidRPr="00ED006F">
        <w:rPr>
          <w:rFonts w:ascii="仿宋_GB2312" w:eastAsia="仿宋_GB2312" w:hint="eastAsia"/>
          <w:sz w:val="28"/>
          <w:szCs w:val="28"/>
        </w:rPr>
        <w:t>联系电话：</w:t>
      </w:r>
      <w:r w:rsidRPr="00ED006F">
        <w:rPr>
          <w:rFonts w:ascii="仿宋_GB2312" w:eastAsia="仿宋_GB2312"/>
          <w:sz w:val="28"/>
          <w:szCs w:val="28"/>
        </w:rPr>
        <w:t xml:space="preserve">0371-87528601 </w:t>
      </w:r>
      <w:r w:rsidRPr="00ED006F">
        <w:rPr>
          <w:rFonts w:ascii="仿宋_GB2312" w:eastAsia="仿宋_GB2312" w:hint="eastAsia"/>
          <w:sz w:val="28"/>
          <w:szCs w:val="28"/>
        </w:rPr>
        <w:t>）、集团招标采购办（地址：金水东路</w:t>
      </w:r>
      <w:r w:rsidRPr="00ED006F">
        <w:rPr>
          <w:rFonts w:ascii="仿宋_GB2312" w:eastAsia="仿宋_GB2312"/>
          <w:sz w:val="28"/>
          <w:szCs w:val="28"/>
        </w:rPr>
        <w:t>39</w:t>
      </w:r>
      <w:r w:rsidRPr="00ED006F">
        <w:rPr>
          <w:rFonts w:ascii="仿宋_GB2312" w:eastAsia="仿宋_GB2312" w:hint="eastAsia"/>
          <w:sz w:val="28"/>
          <w:szCs w:val="28"/>
        </w:rPr>
        <w:t>号出版大厦</w:t>
      </w:r>
      <w:r w:rsidRPr="00ED006F">
        <w:rPr>
          <w:rFonts w:ascii="仿宋_GB2312" w:eastAsia="仿宋_GB2312"/>
          <w:sz w:val="28"/>
          <w:szCs w:val="28"/>
        </w:rPr>
        <w:t>A</w:t>
      </w:r>
      <w:r w:rsidRPr="00ED006F">
        <w:rPr>
          <w:rFonts w:ascii="仿宋_GB2312" w:eastAsia="仿宋_GB2312" w:hint="eastAsia"/>
          <w:sz w:val="28"/>
          <w:szCs w:val="28"/>
        </w:rPr>
        <w:t>座</w:t>
      </w:r>
      <w:r w:rsidRPr="00ED006F">
        <w:rPr>
          <w:rFonts w:ascii="仿宋_GB2312" w:eastAsia="仿宋_GB2312"/>
          <w:sz w:val="28"/>
          <w:szCs w:val="28"/>
        </w:rPr>
        <w:t>920</w:t>
      </w:r>
      <w:r w:rsidRPr="00ED006F">
        <w:rPr>
          <w:rFonts w:ascii="仿宋_GB2312" w:eastAsia="仿宋_GB2312" w:hint="eastAsia"/>
          <w:sz w:val="28"/>
          <w:szCs w:val="28"/>
        </w:rPr>
        <w:t>房间，联系人：吴女士，联系电话：</w:t>
      </w:r>
      <w:r w:rsidRPr="00ED006F">
        <w:rPr>
          <w:rFonts w:ascii="仿宋_GB2312" w:eastAsia="仿宋_GB2312"/>
          <w:sz w:val="28"/>
          <w:szCs w:val="28"/>
        </w:rPr>
        <w:t>0371-87528918</w:t>
      </w:r>
      <w:r w:rsidRPr="00ED006F">
        <w:rPr>
          <w:rFonts w:ascii="仿宋_GB2312" w:eastAsia="仿宋_GB2312" w:hint="eastAsia"/>
          <w:sz w:val="28"/>
          <w:szCs w:val="28"/>
        </w:rPr>
        <w:t>）</w:t>
      </w:r>
    </w:p>
    <w:sectPr w:rsidR="00170D96" w:rsidRPr="00ED006F" w:rsidSect="002A7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34D" w:rsidRDefault="0094734D" w:rsidP="00853CDF">
      <w:r>
        <w:separator/>
      </w:r>
    </w:p>
  </w:endnote>
  <w:endnote w:type="continuationSeparator" w:id="0">
    <w:p w:rsidR="0094734D" w:rsidRDefault="0094734D" w:rsidP="00853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.PingFang SC">
    <w:altName w:val="微软雅黑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34D" w:rsidRDefault="0094734D" w:rsidP="00853CDF">
      <w:r>
        <w:separator/>
      </w:r>
    </w:p>
  </w:footnote>
  <w:footnote w:type="continuationSeparator" w:id="0">
    <w:p w:rsidR="0094734D" w:rsidRDefault="0094734D" w:rsidP="00853C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B2516"/>
    <w:multiLevelType w:val="hybridMultilevel"/>
    <w:tmpl w:val="30E0666C"/>
    <w:lvl w:ilvl="0" w:tplc="C20AA970">
      <w:start w:val="1"/>
      <w:numFmt w:val="japaneseCounting"/>
      <w:pStyle w:val="2"/>
      <w:lvlText w:val="（%1）"/>
      <w:lvlJc w:val="left"/>
      <w:pPr>
        <w:ind w:left="150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">
    <w:nsid w:val="7302631D"/>
    <w:multiLevelType w:val="hybridMultilevel"/>
    <w:tmpl w:val="8E96ACB4"/>
    <w:lvl w:ilvl="0" w:tplc="09B84648">
      <w:start w:val="1"/>
      <w:numFmt w:val="japaneseCounting"/>
      <w:pStyle w:val="1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0B2B"/>
    <w:rsid w:val="000276C0"/>
    <w:rsid w:val="000320B3"/>
    <w:rsid w:val="00076AD5"/>
    <w:rsid w:val="00085D64"/>
    <w:rsid w:val="000C61FE"/>
    <w:rsid w:val="000E1999"/>
    <w:rsid w:val="000F6920"/>
    <w:rsid w:val="00132EAC"/>
    <w:rsid w:val="00170D96"/>
    <w:rsid w:val="001C579C"/>
    <w:rsid w:val="001C7833"/>
    <w:rsid w:val="001E6D20"/>
    <w:rsid w:val="001F60B7"/>
    <w:rsid w:val="002540B2"/>
    <w:rsid w:val="00254899"/>
    <w:rsid w:val="002743F9"/>
    <w:rsid w:val="002949ED"/>
    <w:rsid w:val="002A74FF"/>
    <w:rsid w:val="002B693B"/>
    <w:rsid w:val="002C0B2B"/>
    <w:rsid w:val="00303798"/>
    <w:rsid w:val="003265F0"/>
    <w:rsid w:val="00355FB4"/>
    <w:rsid w:val="00361230"/>
    <w:rsid w:val="00363E1F"/>
    <w:rsid w:val="003B1DCC"/>
    <w:rsid w:val="003B2E4C"/>
    <w:rsid w:val="003D2AFD"/>
    <w:rsid w:val="003F778E"/>
    <w:rsid w:val="004377F0"/>
    <w:rsid w:val="00442C14"/>
    <w:rsid w:val="004451B5"/>
    <w:rsid w:val="00450993"/>
    <w:rsid w:val="00493998"/>
    <w:rsid w:val="0049557D"/>
    <w:rsid w:val="004B7819"/>
    <w:rsid w:val="004C2E56"/>
    <w:rsid w:val="004E663F"/>
    <w:rsid w:val="004F078E"/>
    <w:rsid w:val="00504690"/>
    <w:rsid w:val="0053243D"/>
    <w:rsid w:val="0054742B"/>
    <w:rsid w:val="00552B40"/>
    <w:rsid w:val="00582DD4"/>
    <w:rsid w:val="00590127"/>
    <w:rsid w:val="005910EA"/>
    <w:rsid w:val="005E7837"/>
    <w:rsid w:val="00615055"/>
    <w:rsid w:val="00617492"/>
    <w:rsid w:val="00623F7F"/>
    <w:rsid w:val="00640D77"/>
    <w:rsid w:val="00660F61"/>
    <w:rsid w:val="00684CE0"/>
    <w:rsid w:val="00685D87"/>
    <w:rsid w:val="0069617E"/>
    <w:rsid w:val="006B0716"/>
    <w:rsid w:val="006D37E4"/>
    <w:rsid w:val="007451E6"/>
    <w:rsid w:val="00774DFB"/>
    <w:rsid w:val="0079562F"/>
    <w:rsid w:val="007B0484"/>
    <w:rsid w:val="007B7095"/>
    <w:rsid w:val="007F7CE9"/>
    <w:rsid w:val="0082193E"/>
    <w:rsid w:val="00836F41"/>
    <w:rsid w:val="008456EB"/>
    <w:rsid w:val="00853CDF"/>
    <w:rsid w:val="00860CB6"/>
    <w:rsid w:val="00880546"/>
    <w:rsid w:val="008A4F5C"/>
    <w:rsid w:val="008C47B8"/>
    <w:rsid w:val="00914C1B"/>
    <w:rsid w:val="00915994"/>
    <w:rsid w:val="009379E4"/>
    <w:rsid w:val="009458B0"/>
    <w:rsid w:val="0094734D"/>
    <w:rsid w:val="00950798"/>
    <w:rsid w:val="00970F57"/>
    <w:rsid w:val="009C3972"/>
    <w:rsid w:val="009E6D9E"/>
    <w:rsid w:val="00A00B23"/>
    <w:rsid w:val="00A1022C"/>
    <w:rsid w:val="00A53AA7"/>
    <w:rsid w:val="00A6680A"/>
    <w:rsid w:val="00A73837"/>
    <w:rsid w:val="00A75C22"/>
    <w:rsid w:val="00AB21A7"/>
    <w:rsid w:val="00B2076D"/>
    <w:rsid w:val="00B55043"/>
    <w:rsid w:val="00B67A64"/>
    <w:rsid w:val="00B71095"/>
    <w:rsid w:val="00B92F79"/>
    <w:rsid w:val="00BC5C14"/>
    <w:rsid w:val="00BF4F52"/>
    <w:rsid w:val="00C00BB9"/>
    <w:rsid w:val="00C554E2"/>
    <w:rsid w:val="00C913D8"/>
    <w:rsid w:val="00CA797D"/>
    <w:rsid w:val="00CB3634"/>
    <w:rsid w:val="00CC5DEC"/>
    <w:rsid w:val="00CD3EA5"/>
    <w:rsid w:val="00CD79C2"/>
    <w:rsid w:val="00CE7CAB"/>
    <w:rsid w:val="00CF61C3"/>
    <w:rsid w:val="00D15229"/>
    <w:rsid w:val="00D23CD5"/>
    <w:rsid w:val="00D668F5"/>
    <w:rsid w:val="00D87B25"/>
    <w:rsid w:val="00DB6719"/>
    <w:rsid w:val="00DF2DAB"/>
    <w:rsid w:val="00E17F2A"/>
    <w:rsid w:val="00E242E1"/>
    <w:rsid w:val="00E63321"/>
    <w:rsid w:val="00E92E65"/>
    <w:rsid w:val="00EA2B29"/>
    <w:rsid w:val="00EB74CF"/>
    <w:rsid w:val="00ED006F"/>
    <w:rsid w:val="00ED740B"/>
    <w:rsid w:val="00EF64CD"/>
    <w:rsid w:val="00F520B0"/>
    <w:rsid w:val="00F73561"/>
    <w:rsid w:val="00F73980"/>
    <w:rsid w:val="00FB0BBC"/>
    <w:rsid w:val="00FB2F63"/>
    <w:rsid w:val="00FB409F"/>
    <w:rsid w:val="00FB6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F79"/>
    <w:pPr>
      <w:widowControl w:val="0"/>
      <w:jc w:val="both"/>
    </w:pPr>
    <w:rPr>
      <w:rFonts w:eastAsia="仿宋"/>
      <w:kern w:val="2"/>
      <w:sz w:val="32"/>
      <w:szCs w:val="22"/>
    </w:rPr>
  </w:style>
  <w:style w:type="paragraph" w:styleId="1">
    <w:name w:val="heading 1"/>
    <w:basedOn w:val="a"/>
    <w:next w:val="a"/>
    <w:link w:val="1Char"/>
    <w:autoRedefine/>
    <w:uiPriority w:val="99"/>
    <w:qFormat/>
    <w:rsid w:val="00A53AA7"/>
    <w:pPr>
      <w:keepNext/>
      <w:keepLines/>
      <w:numPr>
        <w:numId w:val="2"/>
      </w:numPr>
      <w:spacing w:line="578" w:lineRule="auto"/>
      <w:ind w:left="0" w:firstLineChars="177" w:firstLine="498"/>
      <w:outlineLvl w:val="0"/>
    </w:pPr>
    <w:rPr>
      <w:rFonts w:ascii="仿宋_GB2312" w:eastAsia="仿宋_GB2312"/>
      <w:b/>
      <w:bCs/>
      <w:kern w:val="0"/>
      <w:sz w:val="28"/>
      <w:szCs w:val="28"/>
    </w:rPr>
  </w:style>
  <w:style w:type="paragraph" w:styleId="2">
    <w:name w:val="heading 2"/>
    <w:basedOn w:val="a"/>
    <w:next w:val="a"/>
    <w:link w:val="2Char"/>
    <w:autoRedefine/>
    <w:uiPriority w:val="99"/>
    <w:qFormat/>
    <w:rsid w:val="00BC5C14"/>
    <w:pPr>
      <w:keepNext/>
      <w:keepLines/>
      <w:numPr>
        <w:numId w:val="1"/>
      </w:numPr>
      <w:spacing w:line="416" w:lineRule="auto"/>
      <w:outlineLvl w:val="1"/>
    </w:pPr>
    <w:rPr>
      <w:rFonts w:ascii="仿宋" w:eastAsia="楷体" w:hAnsi="仿宋" w:cs=".PingFang SC"/>
      <w:b/>
      <w:bCs/>
      <w:kern w:val="0"/>
      <w:szCs w:val="32"/>
    </w:rPr>
  </w:style>
  <w:style w:type="paragraph" w:styleId="3">
    <w:name w:val="heading 3"/>
    <w:basedOn w:val="a"/>
    <w:next w:val="a"/>
    <w:link w:val="3Char"/>
    <w:autoRedefine/>
    <w:uiPriority w:val="99"/>
    <w:qFormat/>
    <w:rsid w:val="00640D77"/>
    <w:pPr>
      <w:keepNext/>
      <w:keepLines/>
      <w:spacing w:line="416" w:lineRule="auto"/>
      <w:outlineLvl w:val="2"/>
    </w:pPr>
    <w:rPr>
      <w:rFonts w:eastAsia="楷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A53AA7"/>
    <w:rPr>
      <w:rFonts w:ascii="仿宋_GB2312" w:eastAsia="仿宋_GB2312" w:hAnsi="Calibri" w:cs="Times New Roman"/>
      <w:b/>
      <w:bCs/>
      <w:sz w:val="28"/>
      <w:szCs w:val="28"/>
      <w:lang w:val="en-US" w:eastAsia="zh-CN" w:bidi="ar-SA"/>
    </w:rPr>
  </w:style>
  <w:style w:type="character" w:customStyle="1" w:styleId="2Char">
    <w:name w:val="标题 2 Char"/>
    <w:basedOn w:val="a0"/>
    <w:link w:val="2"/>
    <w:uiPriority w:val="99"/>
    <w:locked/>
    <w:rsid w:val="00BC5C14"/>
    <w:rPr>
      <w:rFonts w:ascii="仿宋" w:eastAsia="楷体" w:hAnsi="仿宋" w:cs=".PingFang SC"/>
      <w:b/>
      <w:bCs/>
      <w:kern w:val="0"/>
      <w:sz w:val="32"/>
      <w:szCs w:val="32"/>
    </w:rPr>
  </w:style>
  <w:style w:type="character" w:customStyle="1" w:styleId="3Char">
    <w:name w:val="标题 3 Char"/>
    <w:basedOn w:val="a0"/>
    <w:link w:val="3"/>
    <w:uiPriority w:val="99"/>
    <w:locked/>
    <w:rsid w:val="00640D77"/>
    <w:rPr>
      <w:rFonts w:eastAsia="楷体" w:cs="Times New Roman"/>
      <w:bCs/>
      <w:sz w:val="32"/>
      <w:szCs w:val="32"/>
    </w:rPr>
  </w:style>
  <w:style w:type="paragraph" w:styleId="a3">
    <w:name w:val="header"/>
    <w:basedOn w:val="a"/>
    <w:link w:val="Char"/>
    <w:uiPriority w:val="99"/>
    <w:semiHidden/>
    <w:rsid w:val="00853C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853CDF"/>
    <w:rPr>
      <w:rFonts w:eastAsia="仿宋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853C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853CDF"/>
    <w:rPr>
      <w:rFonts w:eastAsia="仿宋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08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wzj</dc:creator>
  <cp:keywords/>
  <dc:description/>
  <cp:lastModifiedBy>wzj</cp:lastModifiedBy>
  <cp:revision>109</cp:revision>
  <dcterms:created xsi:type="dcterms:W3CDTF">2018-10-29T01:16:00Z</dcterms:created>
  <dcterms:modified xsi:type="dcterms:W3CDTF">2018-12-07T01:05:00Z</dcterms:modified>
</cp:coreProperties>
</file>